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475CFF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475CFF" w:rsidRDefault="00475CFF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475CFF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897AEB">
        <w:rPr>
          <w:rFonts w:asciiTheme="minorHAnsi" w:hAnsiTheme="minorHAnsi" w:cstheme="minorHAnsi"/>
          <w:b/>
          <w:bCs/>
          <w:sz w:val="22"/>
          <w:szCs w:val="22"/>
          <w:lang w:val="pl-PL"/>
        </w:rPr>
        <w:t>Usuwanie szkód powodziowych na lewym brzegu potoku Niedźwiedź w km 4+450-4+550 w msc. Wola Dębińska, gm. Dębno</w:t>
      </w:r>
      <w:bookmarkStart w:id="0" w:name="_GoBack"/>
      <w:bookmarkEnd w:id="0"/>
      <w:r w:rsidR="00475CF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475CFF">
        <w:rPr>
          <w:rFonts w:asciiTheme="minorHAnsi" w:hAnsiTheme="minorHAnsi" w:cstheme="minorHAnsi"/>
          <w:sz w:val="22"/>
          <w:szCs w:val="22"/>
        </w:rPr>
        <w:t>7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75CFF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………………………………………………..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475CFF" w:rsidRDefault="00475CFF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475CFF" w:rsidRDefault="00475CFF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475CFF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C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75CFF" w:rsidRDefault="00475CFF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7B" w:rsidRDefault="0095557B" w:rsidP="000D5644">
      <w:r>
        <w:separator/>
      </w:r>
    </w:p>
  </w:endnote>
  <w:endnote w:type="continuationSeparator" w:id="0">
    <w:p w:rsidR="0095557B" w:rsidRDefault="0095557B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7B" w:rsidRDefault="0095557B" w:rsidP="000D5644">
      <w:r>
        <w:separator/>
      </w:r>
    </w:p>
  </w:footnote>
  <w:footnote w:type="continuationSeparator" w:id="0">
    <w:p w:rsidR="0095557B" w:rsidRDefault="0095557B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75CFF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97AEB"/>
    <w:rsid w:val="008B7B04"/>
    <w:rsid w:val="008C02F1"/>
    <w:rsid w:val="008D31B6"/>
    <w:rsid w:val="008D5591"/>
    <w:rsid w:val="00913935"/>
    <w:rsid w:val="00944E6C"/>
    <w:rsid w:val="0095557B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2019-10-22T10:04:00Z</cp:lastPrinted>
  <dcterms:created xsi:type="dcterms:W3CDTF">2019-12-09T08:39:00Z</dcterms:created>
  <dcterms:modified xsi:type="dcterms:W3CDTF">2019-12-09T08:39:00Z</dcterms:modified>
</cp:coreProperties>
</file>